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9AD" w:rsidRDefault="00C45E99" w:rsidP="00C45E99">
      <w:pPr>
        <w:jc w:val="right"/>
        <w:rPr>
          <w:lang w:val="es-ES"/>
        </w:rPr>
      </w:pPr>
      <w:proofErr w:type="spellStart"/>
      <w:r>
        <w:rPr>
          <w:lang w:val="es-ES"/>
        </w:rPr>
        <w:t>Viale</w:t>
      </w:r>
      <w:proofErr w:type="spellEnd"/>
      <w:r>
        <w:rPr>
          <w:lang w:val="es-ES"/>
        </w:rPr>
        <w:t>, 11 de abril de 2022</w:t>
      </w:r>
    </w:p>
    <w:p w:rsidR="00C45E99" w:rsidRDefault="00C45E99" w:rsidP="00C45E99">
      <w:pPr>
        <w:rPr>
          <w:lang w:val="es-ES"/>
        </w:rPr>
      </w:pPr>
    </w:p>
    <w:p w:rsidR="00C45E99" w:rsidRDefault="00C45E99" w:rsidP="00C45E99">
      <w:pPr>
        <w:rPr>
          <w:lang w:val="es-ES"/>
        </w:rPr>
      </w:pPr>
      <w:r>
        <w:rPr>
          <w:lang w:val="es-ES"/>
        </w:rPr>
        <w:t>Dolor. Angustia. Tristeza. Enojo. Impotencia. Sentimientos que se entrelazan y nos dejan un nudo en el estómago difícil de digerir. Muchas preguntas sin respuesta, mucho por compartir que ya no se va a dar. Todo eso nos deja la partida tan injusta de Belén.</w:t>
      </w:r>
    </w:p>
    <w:p w:rsidR="00C45E99" w:rsidRDefault="00C45E99" w:rsidP="00C45E99">
      <w:pPr>
        <w:rPr>
          <w:lang w:val="es-ES"/>
        </w:rPr>
      </w:pPr>
      <w:r>
        <w:rPr>
          <w:lang w:val="es-ES"/>
        </w:rPr>
        <w:t xml:space="preserve">Belén era una de esas personas que no pasan desapercibidas, siempre la sonrisa, siempre esas ganas de estudiar y superarse, siempre la decisión firme de estudiar y recibirse de Seño. El viernes fue el último día que compartimos con ella, quién se iba a imaginar que al día siguiente ya no estaría con nosotros. Ver, a partir de ahora, su silla vacía ahonda el dolor que nos deja a 1er año del Profesorado de Primaria de la Escuela Normal Superior de </w:t>
      </w:r>
      <w:proofErr w:type="spellStart"/>
      <w:r>
        <w:rPr>
          <w:lang w:val="es-ES"/>
        </w:rPr>
        <w:t>Viale</w:t>
      </w:r>
      <w:proofErr w:type="spellEnd"/>
      <w:r>
        <w:rPr>
          <w:lang w:val="es-ES"/>
        </w:rPr>
        <w:t>.</w:t>
      </w:r>
    </w:p>
    <w:p w:rsidR="00C45E99" w:rsidRDefault="00C45E99" w:rsidP="00C45E99">
      <w:pPr>
        <w:rPr>
          <w:lang w:val="es-ES"/>
        </w:rPr>
      </w:pPr>
      <w:r>
        <w:rPr>
          <w:lang w:val="es-ES"/>
        </w:rPr>
        <w:t>El primer paso para resolver un problema, es reconocer que ese problema existe, mirarlo de frente y darle batalla. Hoy estamos acá para hacer visible ante la comunidad local que la violencia contra las mujeres existe, aquí y ahora. El tipo de violencia que nos arrebató a Belén. Pero no sólo contra las mujeres, muchos niños y ancianos también padecen día a día el maltrato verbal, físico y psicológico que va destruyendo gradual, pero sistemáticamente las emociones, el autoestima, las ganas de vivir y de superarse.</w:t>
      </w:r>
    </w:p>
    <w:p w:rsidR="00C45E99" w:rsidRDefault="00C45E99" w:rsidP="00C45E99">
      <w:pPr>
        <w:rPr>
          <w:lang w:val="es-ES"/>
        </w:rPr>
      </w:pPr>
      <w:r>
        <w:rPr>
          <w:lang w:val="es-ES"/>
        </w:rPr>
        <w:t xml:space="preserve">Como sociedad necesitamos instituciones que funcionen eficaz y eficientemente a la hora de aplicar las leyes, necesitamos instituciones que sean capaces de otorgar asilo y sostén a aquellas mujeres que se animan a salir de ese círculo de maldad, instituciones que contengan a los niños </w:t>
      </w:r>
      <w:r w:rsidR="00697E9C">
        <w:rPr>
          <w:lang w:val="es-ES"/>
        </w:rPr>
        <w:t xml:space="preserve"> y niñas que son víctimas también cuando su papá agrede a su mamá, instituciones que no sean obsecuentes a ningún color político ni amigos del poder, instituciones transparentes que se dediquen diligentemente a resolver el flagelo de la violencia que nos aterra, nos paraliza, nos desmoraliza y nos abandona a nuestra suerte.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>Cada uno de nosotros hace su reclamo desde muy adentro, y esto es lo que expresamos como compañeros de Belén: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>Somos el grito de las que ya no tienen voz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>No quiero sentirme valiente cuando salga a la calle, quiero sentirme libre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 xml:space="preserve">La violencia deja marcas, no verlas, deja </w:t>
      </w:r>
      <w:proofErr w:type="spellStart"/>
      <w:r>
        <w:rPr>
          <w:lang w:val="es-ES"/>
        </w:rPr>
        <w:t>femicidios</w:t>
      </w:r>
      <w:proofErr w:type="spellEnd"/>
    </w:p>
    <w:p w:rsidR="00697E9C" w:rsidRDefault="00697E9C" w:rsidP="00C45E99">
      <w:pPr>
        <w:rPr>
          <w:lang w:val="es-ES"/>
        </w:rPr>
      </w:pPr>
      <w:r>
        <w:rPr>
          <w:lang w:val="es-ES"/>
        </w:rPr>
        <w:t>Paren de matarnos, déjennos vivir y ser felices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>Desde nuestro lugar queremos agradecer a quienes se han sumado hoy, a los directivos, docentes y estudiantes de todas las carreras de la Escuela Normal y queremos también, humildemente, acompañar en el dolor a la familia de Belén y sus seres queridos.</w:t>
      </w:r>
    </w:p>
    <w:p w:rsidR="00697E9C" w:rsidRDefault="00697E9C" w:rsidP="00C45E99">
      <w:pPr>
        <w:rPr>
          <w:lang w:val="es-ES"/>
        </w:rPr>
      </w:pPr>
      <w:r>
        <w:rPr>
          <w:lang w:val="es-ES"/>
        </w:rPr>
        <w:t>Por Belén, por las que ya no están, y por cada una de aquellas que todavía tienen la oportunidad de salir</w:t>
      </w:r>
    </w:p>
    <w:p w:rsidR="00697E9C" w:rsidRPr="00697E9C" w:rsidRDefault="00697E9C" w:rsidP="00C45E99">
      <w:pPr>
        <w:rPr>
          <w:sz w:val="28"/>
          <w:lang w:val="es-ES"/>
        </w:rPr>
      </w:pPr>
      <w:r w:rsidRPr="00697E9C">
        <w:rPr>
          <w:sz w:val="28"/>
          <w:lang w:val="es-ES"/>
        </w:rPr>
        <w:t>BASTA</w:t>
      </w:r>
    </w:p>
    <w:p w:rsidR="00697E9C" w:rsidRPr="00C45E99" w:rsidRDefault="00697E9C" w:rsidP="00697E9C">
      <w:pPr>
        <w:jc w:val="right"/>
        <w:rPr>
          <w:lang w:val="es-ES"/>
        </w:rPr>
      </w:pPr>
      <w:r>
        <w:rPr>
          <w:lang w:val="es-ES"/>
        </w:rPr>
        <w:t>1er año Profesorado de Educación Primaria de la ENSVV</w:t>
      </w:r>
    </w:p>
    <w:sectPr w:rsidR="00697E9C" w:rsidRPr="00C45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05"/>
    <w:rsid w:val="001D5A3F"/>
    <w:rsid w:val="004179AD"/>
    <w:rsid w:val="00697E9C"/>
    <w:rsid w:val="008D0305"/>
    <w:rsid w:val="00AC73FE"/>
    <w:rsid w:val="00C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A06F-C044-DC4A-9883-546DF69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taENSVV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NotaENSVV.dot</Template>
  <TotalTime>0</TotalTime>
  <Pages>1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 schenk</dc:creator>
  <cp:keywords/>
  <dc:description/>
  <cp:lastModifiedBy>gise schenk</cp:lastModifiedBy>
  <cp:revision>2</cp:revision>
  <dcterms:created xsi:type="dcterms:W3CDTF">2022-04-11T23:27:00Z</dcterms:created>
  <dcterms:modified xsi:type="dcterms:W3CDTF">2022-04-11T23:27:00Z</dcterms:modified>
</cp:coreProperties>
</file>